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93" w:rsidRPr="004D4C99" w:rsidRDefault="004D4C99" w:rsidP="004D4C99">
      <w:pPr>
        <w:spacing w:after="0"/>
        <w:jc w:val="center"/>
        <w:rPr>
          <w:b/>
          <w:sz w:val="28"/>
          <w:szCs w:val="28"/>
        </w:rPr>
      </w:pPr>
      <w:r w:rsidRPr="004D4C99">
        <w:rPr>
          <w:b/>
          <w:sz w:val="28"/>
          <w:szCs w:val="28"/>
        </w:rPr>
        <w:t>АДМИНИСТРАЦИЯ ПЕТРАКОВСКОГО СЕЛЬСОВЕТА</w:t>
      </w:r>
    </w:p>
    <w:p w:rsidR="004D4C99" w:rsidRDefault="004D4C99" w:rsidP="004D4C99">
      <w:pPr>
        <w:spacing w:after="0"/>
        <w:jc w:val="center"/>
        <w:rPr>
          <w:b/>
          <w:sz w:val="28"/>
          <w:szCs w:val="28"/>
        </w:rPr>
      </w:pPr>
      <w:r w:rsidRPr="004D4C99">
        <w:rPr>
          <w:b/>
          <w:sz w:val="28"/>
          <w:szCs w:val="28"/>
        </w:rPr>
        <w:t>ЗДВИНСКОГО РАЙОНА НОВОСИБИРСКОЙ ОБЛАСТИ</w:t>
      </w:r>
    </w:p>
    <w:p w:rsidR="004D4C99" w:rsidRDefault="004D4C99" w:rsidP="004D4C99">
      <w:pPr>
        <w:spacing w:after="0"/>
        <w:jc w:val="center"/>
        <w:rPr>
          <w:b/>
          <w:sz w:val="28"/>
          <w:szCs w:val="28"/>
        </w:rPr>
      </w:pPr>
    </w:p>
    <w:p w:rsidR="005B4527" w:rsidRDefault="005B4527" w:rsidP="004D4C99">
      <w:pPr>
        <w:spacing w:after="0"/>
        <w:jc w:val="center"/>
        <w:rPr>
          <w:b/>
          <w:sz w:val="28"/>
          <w:szCs w:val="28"/>
        </w:rPr>
      </w:pPr>
    </w:p>
    <w:p w:rsidR="005B4527" w:rsidRDefault="005B4527" w:rsidP="004D4C9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5B4527" w:rsidRDefault="005B4527" w:rsidP="004D4C9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26.12.2017 г. № 24-ра</w:t>
      </w:r>
    </w:p>
    <w:p w:rsidR="005B4527" w:rsidRDefault="005B4527" w:rsidP="004D4C99">
      <w:pPr>
        <w:spacing w:after="0"/>
        <w:jc w:val="center"/>
        <w:rPr>
          <w:sz w:val="28"/>
          <w:szCs w:val="28"/>
        </w:rPr>
      </w:pPr>
    </w:p>
    <w:p w:rsidR="005B4527" w:rsidRDefault="005B4527" w:rsidP="004D4C9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принятии на баланс объекта недвижимости</w:t>
      </w:r>
    </w:p>
    <w:p w:rsidR="005B4527" w:rsidRDefault="005B4527" w:rsidP="004D4C99">
      <w:pPr>
        <w:spacing w:after="0"/>
        <w:jc w:val="center"/>
        <w:rPr>
          <w:sz w:val="28"/>
          <w:szCs w:val="28"/>
        </w:rPr>
      </w:pPr>
    </w:p>
    <w:p w:rsidR="005B4527" w:rsidRPr="005B4527" w:rsidRDefault="005B4527" w:rsidP="005B4527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Бухгалтеру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Леонтьевой Л.Г. принять на баланс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автомобильную </w:t>
      </w:r>
      <w:proofErr w:type="gramStart"/>
      <w:r>
        <w:rPr>
          <w:sz w:val="28"/>
          <w:szCs w:val="28"/>
        </w:rPr>
        <w:t>дорогу</w:t>
      </w:r>
      <w:proofErr w:type="gramEnd"/>
      <w:r>
        <w:rPr>
          <w:sz w:val="28"/>
          <w:szCs w:val="28"/>
        </w:rPr>
        <w:t xml:space="preserve"> находящуюся  по адресу: Новосибирская область, </w:t>
      </w:r>
      <w:proofErr w:type="spellStart"/>
      <w:r>
        <w:rPr>
          <w:sz w:val="28"/>
          <w:szCs w:val="28"/>
        </w:rPr>
        <w:t>Здвинский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Петраки</w:t>
      </w:r>
      <w:proofErr w:type="spellEnd"/>
      <w:r>
        <w:rPr>
          <w:sz w:val="28"/>
          <w:szCs w:val="28"/>
        </w:rPr>
        <w:t>, ул. Центральная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3761"/>
        <w:gridCol w:w="2213"/>
        <w:gridCol w:w="2213"/>
      </w:tblGrid>
      <w:tr w:rsidR="005B4527" w:rsidTr="005B4527">
        <w:tc>
          <w:tcPr>
            <w:tcW w:w="664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61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(м)</w:t>
            </w: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5B4527" w:rsidTr="005B4527">
        <w:tc>
          <w:tcPr>
            <w:tcW w:w="664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61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Автомобильная дорога</w:t>
            </w: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</w:t>
            </w: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9189630,68</w:t>
            </w:r>
          </w:p>
        </w:tc>
      </w:tr>
      <w:tr w:rsidR="005B4527" w:rsidTr="005B4527">
        <w:tc>
          <w:tcPr>
            <w:tcW w:w="664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3761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5B4527" w:rsidRDefault="005B4527" w:rsidP="005B452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9189630,68</w:t>
            </w:r>
          </w:p>
        </w:tc>
      </w:tr>
    </w:tbl>
    <w:p w:rsidR="005B4527" w:rsidRDefault="005B4527" w:rsidP="005B4527">
      <w:pPr>
        <w:spacing w:after="0"/>
        <w:ind w:left="360"/>
        <w:rPr>
          <w:sz w:val="28"/>
          <w:szCs w:val="28"/>
        </w:rPr>
      </w:pPr>
    </w:p>
    <w:p w:rsidR="005B4527" w:rsidRDefault="005B4527" w:rsidP="005B4527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Автомобильную дорогу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указ</w:t>
      </w:r>
      <w:r w:rsidR="00EB5753">
        <w:rPr>
          <w:sz w:val="28"/>
          <w:szCs w:val="28"/>
        </w:rPr>
        <w:t>анную в пункте 1 распоряжения, о</w:t>
      </w:r>
      <w:r>
        <w:rPr>
          <w:sz w:val="28"/>
          <w:szCs w:val="28"/>
        </w:rPr>
        <w:t xml:space="preserve">тнести к объектам «муниципальной казны» и  внести в реестр муниципальной собственности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5B4527" w:rsidRDefault="005B4527" w:rsidP="005B4527">
      <w:pPr>
        <w:spacing w:after="0"/>
        <w:rPr>
          <w:sz w:val="28"/>
          <w:szCs w:val="28"/>
        </w:rPr>
      </w:pPr>
    </w:p>
    <w:p w:rsidR="005B4527" w:rsidRPr="005B4527" w:rsidRDefault="005B4527" w:rsidP="005B452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 Э.В. Щербаков</w:t>
      </w:r>
    </w:p>
    <w:sectPr w:rsidR="005B4527" w:rsidRPr="005B4527" w:rsidSect="00493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C6BDF"/>
    <w:multiLevelType w:val="hybridMultilevel"/>
    <w:tmpl w:val="5DD4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C99"/>
    <w:rsid w:val="00493993"/>
    <w:rsid w:val="004D4C99"/>
    <w:rsid w:val="005B4527"/>
    <w:rsid w:val="005F3463"/>
    <w:rsid w:val="00A74840"/>
    <w:rsid w:val="00EB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27"/>
    <w:pPr>
      <w:ind w:left="720"/>
      <w:contextualSpacing/>
    </w:pPr>
  </w:style>
  <w:style w:type="table" w:styleId="a4">
    <w:name w:val="Table Grid"/>
    <w:basedOn w:val="a1"/>
    <w:uiPriority w:val="59"/>
    <w:rsid w:val="005B45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cp:lastPrinted>2018-01-19T12:02:00Z</cp:lastPrinted>
  <dcterms:created xsi:type="dcterms:W3CDTF">2018-01-19T09:41:00Z</dcterms:created>
  <dcterms:modified xsi:type="dcterms:W3CDTF">2018-01-19T12:03:00Z</dcterms:modified>
</cp:coreProperties>
</file>